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Śpiworki do wózka dla dzieci - doskonała ochrona przed chłodem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Spodziewasz się dziecka? Pragniesz już od pierwszych chwil zadbać o jego komfort i bezpieczeństwo? Pierwsze kroki w rodzicielstwie nie zawsze są łatwe, przywozimy maluszka ze szpitala, staramy się stworzyć mu jak najlepsze warunki i zadbać o jego prawidłowy rozwój. Pora również na pierwszy spacer, jednak często zdarza się tak, ze pogoda nam nie sprzyja. Wtedy z pomocą przychodzą nam śpiworki do wózka dla dzieci, które zabezpieczą naszą pociechę przed chłodem i zapewnią mu odpowiednie warunki.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Śpiworki na każdą pogodę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zorganizować swój pierwszy spacer z dzieckiem w okresie zimowym? Bardzo ważne jest odpowiednie przygotowania. Jednym z jego etapów jest wybranie odpowiedniego śpiworka, który stworzy dziecku odpowiednie warunki i zabezpieczy go przed chłodem. </w:t>
      </w:r>
      <w:r>
        <w:rPr>
          <w:rFonts w:ascii="calibri" w:hAnsi="calibri" w:eastAsia="calibri" w:cs="calibri"/>
          <w:sz w:val="24"/>
          <w:szCs w:val="24"/>
          <w:b/>
        </w:rPr>
        <w:t xml:space="preserve">Śpiworki do wózka dla dzieci</w:t>
      </w:r>
      <w:r>
        <w:rPr>
          <w:rFonts w:ascii="calibri" w:hAnsi="calibri" w:eastAsia="calibri" w:cs="calibri"/>
          <w:sz w:val="24"/>
          <w:szCs w:val="24"/>
        </w:rPr>
        <w:t xml:space="preserve"> są wyścielane przyjemnym w dotyku, miękkim i ciepłym polarem. Ich wierzchnia warstwa stworzona jest z wodoodpornego materiału, który stanowi doskonałą ochronę przed niską temperaturą, wiatrem i śniegiem. Są one doskonałą alternatywą dla tradycyjnych kocyków.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Dodatki do śpiworków dla dzieci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Śpiworki do wózka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posiadać wiele różnych udogodnień, które dodatkowo zwiększają komfort użytkowania. Dodatkowe zapięcia na rzepy i suwaki są gwarancją, że nie zsuną się one z dziecka. W naszym sklepie internetowym znajdziesz śpiworki do wózka dla dzieci w różnych rozmiarach, wzorach i kolorach, wśród których znajdziesz produkt dopasowany do swoich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babyshop.pl/spiworki-dla-dzieci-do-woz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2026-06-21T23:55:57+02:00</dcterms:created>
  <dcterms:modified xsi:type="dcterms:W3CDTF">2026-06-21T23:55:57+02:00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